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A" w:rsidRPr="0056153A" w:rsidRDefault="0056153A" w:rsidP="0056153A">
      <w:pPr>
        <w:rPr>
          <w:szCs w:val="24"/>
        </w:rPr>
      </w:pPr>
    </w:p>
    <w:p w:rsidR="0027387B" w:rsidRPr="000E370C" w:rsidRDefault="0027387B" w:rsidP="0027387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„Participativni budžet – mogućnost efektivnogangažovanja građana“</w:t>
      </w:r>
    </w:p>
    <w:p w:rsidR="0056153A" w:rsidRDefault="0056153A" w:rsidP="0027387B">
      <w:pPr>
        <w:tabs>
          <w:tab w:val="left" w:pos="1245"/>
        </w:tabs>
        <w:jc w:val="center"/>
        <w:rPr>
          <w:szCs w:val="24"/>
        </w:rPr>
      </w:pPr>
    </w:p>
    <w:p w:rsidR="0056153A" w:rsidRDefault="0056153A" w:rsidP="0056153A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>USPOSTAVLJANJE PRAVILA I PROCEDURA</w:t>
      </w:r>
    </w:p>
    <w:p w:rsidR="00084283" w:rsidRPr="000E370C" w:rsidRDefault="00084283" w:rsidP="0056153A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OPĆINA BREZA</w:t>
      </w:r>
      <w:bookmarkStart w:id="0" w:name="_GoBack"/>
      <w:bookmarkEnd w:id="0"/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Osnovna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budžeta</w:t>
      </w:r>
      <w:proofErr w:type="spellEnd"/>
    </w:p>
    <w:p w:rsidR="0056153A" w:rsidRPr="000E370C" w:rsidRDefault="0056153A" w:rsidP="0056153A">
      <w:pPr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Ova pravila će biti dopunjena na osnovu preporuka radne grupe i nakon toga odluke lokalne samouprave! </w:t>
      </w:r>
    </w:p>
    <w:p w:rsidR="0056153A" w:rsidRPr="000E370C" w:rsidRDefault="0056153A" w:rsidP="0056153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za participativni budžet (u daljem tekstu PB) određuju koji prijedlozi građana mogu biti finansirani iz PB i služi za provjeru u kojoj su mjeri ovi prijedlozi odgovarajući za  realizaciju.</w:t>
      </w:r>
    </w:p>
    <w:p w:rsidR="0056153A" w:rsidRPr="000E370C" w:rsidRDefault="0056153A" w:rsidP="0056153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ko može predati prijedlog za PB </w:t>
      </w:r>
    </w:p>
    <w:p w:rsidR="0056153A" w:rsidRPr="000E370C" w:rsidRDefault="0056153A" w:rsidP="0056153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:rsidR="0056153A" w:rsidRPr="000E370C" w:rsidRDefault="0056153A" w:rsidP="0056153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regulišu, na koji način građani mogu predati svoje projektne prijedloge. </w:t>
      </w:r>
    </w:p>
    <w:p w:rsidR="0056153A" w:rsidRPr="000E370C" w:rsidRDefault="0056153A" w:rsidP="0056153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:rsidR="0056153A" w:rsidRPr="000E370C" w:rsidRDefault="0056153A" w:rsidP="0056153A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općine.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slučaju investicionog projekta mora se raditi o projektu koji se realizuje na zemljištu ili objektu koji je u vlasništvu opštine ili mora postojati preliminarna saglasnost vlasnika i vijeća općine sa realizacijom projekta.  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Troškovi p</w:t>
      </w:r>
      <w:r>
        <w:rPr>
          <w:rFonts w:ascii="Arial" w:hAnsi="Arial" w:cs="Arial"/>
          <w:sz w:val="24"/>
          <w:szCs w:val="24"/>
          <w:lang w:val="hr-HR"/>
        </w:rPr>
        <w:t xml:space="preserve">rojekta ne smiju biti viši od 30 </w:t>
      </w:r>
      <w:r w:rsidRPr="000E370C">
        <w:rPr>
          <w:rFonts w:ascii="Arial" w:hAnsi="Arial" w:cs="Arial"/>
          <w:sz w:val="24"/>
          <w:szCs w:val="24"/>
          <w:lang w:val="hr-HR"/>
        </w:rPr>
        <w:t>% ukupnog iznosa određenog za participativni budžet. (maksimalni iznos pojedinačnog projekta</w:t>
      </w:r>
      <w:r>
        <w:rPr>
          <w:rFonts w:ascii="Arial" w:hAnsi="Arial" w:cs="Arial"/>
          <w:sz w:val="24"/>
          <w:szCs w:val="24"/>
          <w:lang w:val="hr-HR"/>
        </w:rPr>
        <w:t xml:space="preserve"> do 3.000,00 eura</w:t>
      </w:r>
      <w:r w:rsidRPr="000E370C">
        <w:rPr>
          <w:rFonts w:ascii="Arial" w:hAnsi="Arial" w:cs="Arial"/>
          <w:sz w:val="24"/>
          <w:szCs w:val="24"/>
          <w:lang w:val="hr-HR"/>
        </w:rPr>
        <w:t>)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Projekat mora biti realizovan u roku od 1 godine od izbora na finalnom glasanju.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Projekat neće generisa</w:t>
      </w:r>
      <w:r>
        <w:rPr>
          <w:rFonts w:ascii="Arial" w:hAnsi="Arial" w:cs="Arial"/>
          <w:sz w:val="24"/>
          <w:szCs w:val="24"/>
          <w:lang w:val="hr-HR"/>
        </w:rPr>
        <w:t>ti operativne troškove više od 10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% sredstava potrebnih za njegovo inicijalno izvođenje.</w:t>
      </w:r>
    </w:p>
    <w:p w:rsidR="0056153A" w:rsidRPr="000E370C" w:rsidRDefault="0056153A" w:rsidP="0056153A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može predati svaki građanin opštine.</w:t>
      </w:r>
    </w:p>
    <w:p w:rsidR="0056153A" w:rsidRPr="000E370C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izrađen na formalno ispravan način (tačka 3)</w:t>
      </w:r>
    </w:p>
    <w:p w:rsidR="0056153A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C02C68">
        <w:rPr>
          <w:rFonts w:ascii="Arial" w:hAnsi="Arial" w:cs="Arial"/>
          <w:sz w:val="24"/>
          <w:szCs w:val="24"/>
          <w:lang w:val="hr-HR"/>
        </w:rPr>
        <w:t xml:space="preserve">Prijedlog projekta mora imati podršku minimalno 10 su-predlagača </w:t>
      </w:r>
    </w:p>
    <w:p w:rsidR="0056153A" w:rsidRPr="00C02C68" w:rsidRDefault="0056153A" w:rsidP="0056153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C02C68">
        <w:rPr>
          <w:rFonts w:ascii="Arial" w:hAnsi="Arial" w:cs="Arial"/>
          <w:sz w:val="24"/>
          <w:szCs w:val="24"/>
          <w:lang w:val="hr-HR"/>
        </w:rPr>
        <w:t xml:space="preserve">Svaki građanin </w:t>
      </w:r>
      <w:r>
        <w:rPr>
          <w:rFonts w:ascii="Arial" w:hAnsi="Arial" w:cs="Arial"/>
          <w:sz w:val="24"/>
          <w:szCs w:val="24"/>
          <w:lang w:val="hr-HR"/>
        </w:rPr>
        <w:t xml:space="preserve">opštine </w:t>
      </w:r>
      <w:r w:rsidRPr="00C02C68">
        <w:rPr>
          <w:rFonts w:ascii="Arial" w:hAnsi="Arial" w:cs="Arial"/>
          <w:sz w:val="24"/>
          <w:szCs w:val="24"/>
          <w:lang w:val="hr-HR"/>
        </w:rPr>
        <w:t xml:space="preserve">može predati </w:t>
      </w:r>
      <w:r>
        <w:rPr>
          <w:rFonts w:ascii="Arial" w:hAnsi="Arial" w:cs="Arial"/>
          <w:sz w:val="24"/>
          <w:szCs w:val="24"/>
          <w:lang w:val="hr-HR"/>
        </w:rPr>
        <w:t xml:space="preserve">samo </w:t>
      </w:r>
      <w:r w:rsidRPr="00C02C68">
        <w:rPr>
          <w:rFonts w:ascii="Arial" w:hAnsi="Arial" w:cs="Arial"/>
          <w:sz w:val="24"/>
          <w:szCs w:val="24"/>
          <w:u w:val="single"/>
          <w:lang w:val="hr-HR"/>
        </w:rPr>
        <w:t>jedan projekat</w:t>
      </w:r>
      <w:r>
        <w:rPr>
          <w:rFonts w:ascii="Arial" w:hAnsi="Arial" w:cs="Arial"/>
          <w:sz w:val="24"/>
          <w:szCs w:val="24"/>
          <w:lang w:val="hr-HR"/>
        </w:rPr>
        <w:t>, ali može</w:t>
      </w:r>
      <w:r w:rsidRPr="00C02C68">
        <w:rPr>
          <w:rFonts w:ascii="Arial" w:hAnsi="Arial" w:cs="Arial"/>
          <w:sz w:val="24"/>
          <w:szCs w:val="24"/>
          <w:lang w:val="hr-HR"/>
        </w:rPr>
        <w:t xml:space="preserve"> podržati više od jednog projekta. </w:t>
      </w:r>
    </w:p>
    <w:p w:rsidR="0056153A" w:rsidRPr="000E370C" w:rsidRDefault="0056153A" w:rsidP="0056153A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56153A" w:rsidRPr="000E370C" w:rsidRDefault="0056153A" w:rsidP="0056153A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3. Pravila za formalni oblik prijedloga:</w:t>
      </w:r>
    </w:p>
    <w:p w:rsidR="0056153A" w:rsidRPr="000E370C" w:rsidRDefault="0056153A" w:rsidP="0056153A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naziv</w:t>
      </w:r>
    </w:p>
    <w:p w:rsidR="0056153A" w:rsidRPr="000E370C" w:rsidRDefault="0056153A" w:rsidP="0056153A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opis početne, </w:t>
      </w:r>
      <w:r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>e situacije na koju autor/autorka prijedloga reaguje ovo uključuje i tačnu specifikaciju mjesta i ilustrativne fotografije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na koga će predloženo rješenje imati najveći utjecaj i kome je projekat namijenjen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kontakti autora odnosno adresa stanovanja, telefon, e-mail (ako postoji)</w:t>
      </w:r>
    </w:p>
    <w:p w:rsidR="0056153A" w:rsidRPr="000E370C" w:rsidRDefault="0056153A" w:rsidP="0056153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ime (imena) i kontakti </w:t>
      </w:r>
      <w:r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Pr="000E370C">
        <w:rPr>
          <w:rFonts w:ascii="Arial" w:hAnsi="Arial" w:cs="Arial"/>
          <w:sz w:val="24"/>
          <w:szCs w:val="24"/>
          <w:lang w:val="hr-HR"/>
        </w:rPr>
        <w:t>prijedlog</w:t>
      </w:r>
    </w:p>
    <w:p w:rsidR="0056153A" w:rsidRPr="000E370C" w:rsidRDefault="0056153A" w:rsidP="0056153A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56153A" w:rsidRPr="000E370C" w:rsidRDefault="0056153A" w:rsidP="0056153A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>otografija trenutnog stanja, ali i slike, skice i slično koje ilustruju prijedlog), eventualno (b) pismena saglasnost  vlasnika sa realizacijom investicionog projekta na vlastitom zemljištu.</w:t>
      </w:r>
    </w:p>
    <w:p w:rsidR="0056153A" w:rsidRPr="000E370C" w:rsidRDefault="0056153A" w:rsidP="0056153A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56153A" w:rsidRPr="000E370C" w:rsidRDefault="0056153A" w:rsidP="0056153A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:rsidR="0056153A" w:rsidRPr="000E370C" w:rsidRDefault="0056153A" w:rsidP="0056153A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:rsidR="0056153A" w:rsidRPr="000E370C" w:rsidRDefault="0056153A" w:rsidP="0056153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opštini u elektronskom obliku na e-mail adresu koordinatora, eventualno u </w:t>
      </w:r>
      <w:r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protokol.</w:t>
      </w:r>
    </w:p>
    <w:p w:rsidR="0056153A" w:rsidRPr="000E370C" w:rsidRDefault="0056153A" w:rsidP="0056153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:rsidR="0056153A" w:rsidRPr="000E370C" w:rsidRDefault="0056153A" w:rsidP="0056153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da projekat ispunjava formalne uslove prosl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jeđuje se nadležnom opštinskom odjeljenju. </w:t>
      </w:r>
    </w:p>
    <w:p w:rsidR="0056153A" w:rsidRPr="000E370C" w:rsidRDefault="0056153A" w:rsidP="0056153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doradu.</w:t>
      </w:r>
    </w:p>
    <w:p w:rsidR="0056153A" w:rsidRPr="000E370C" w:rsidRDefault="0056153A" w:rsidP="0056153A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56153A" w:rsidRPr="000E370C" w:rsidRDefault="0056153A" w:rsidP="0056153A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:rsidR="0056153A" w:rsidRPr="000E370C" w:rsidRDefault="0056153A" w:rsidP="005615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glasanju mogu uče</w:t>
      </w:r>
      <w:r>
        <w:rPr>
          <w:rFonts w:ascii="Arial" w:hAnsi="Arial" w:cs="Arial"/>
          <w:sz w:val="24"/>
          <w:szCs w:val="24"/>
          <w:lang w:val="hr-HR"/>
        </w:rPr>
        <w:t>stvovati svi građani opštine/grada.</w:t>
      </w:r>
    </w:p>
    <w:p w:rsidR="0056153A" w:rsidRPr="000E370C" w:rsidRDefault="0056153A" w:rsidP="005615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Glasanje se vrši elektronski 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u pisanoj formi. </w:t>
      </w:r>
    </w:p>
    <w:p w:rsidR="0056153A" w:rsidRPr="00670CBA" w:rsidRDefault="0056153A" w:rsidP="005615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</w:t>
      </w:r>
      <w:r>
        <w:rPr>
          <w:rFonts w:ascii="Arial" w:hAnsi="Arial" w:cs="Arial"/>
          <w:sz w:val="24"/>
          <w:szCs w:val="24"/>
          <w:lang w:val="hr-HR"/>
        </w:rPr>
        <w:t>: Lična karta, ukoliko se glasanje vrši u pisanoj formi i digitalni kod uređaja preko kojeg se glasa (PC, laptop, mobitel i sl) ukoliko se glasanje vrši elektronski.</w:t>
      </w:r>
    </w:p>
    <w:p w:rsidR="0056153A" w:rsidRPr="000E370C" w:rsidRDefault="0056153A" w:rsidP="005615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Prilikom glasanja koristiti takav izborni algoritam, koji omogućava raspoređivanje pozitivnih i negativnih glasova između pojedinačnih prijedloga u omjeru 2:1. Konkretan broj glasova će biti određen na osnovu broja prijedloga o kojim će se glasati.</w:t>
      </w:r>
    </w:p>
    <w:p w:rsidR="0056153A" w:rsidRPr="000E370C" w:rsidRDefault="0056153A" w:rsidP="005615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lastRenderedPageBreak/>
        <w:t xml:space="preserve">Glasač može svoje glasove dati bilo kojem projektu, ali jednom projektu maksimalno jedan glas. </w:t>
      </w: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  <w:lang w:val="bs-Latn-BA"/>
        </w:rPr>
        <w:t>STRATEGIJA I</w:t>
      </w:r>
      <w:r w:rsidRPr="000E370C">
        <w:rPr>
          <w:rFonts w:ascii="Arial" w:hAnsi="Arial" w:cs="Arial"/>
          <w:b/>
          <w:sz w:val="24"/>
          <w:szCs w:val="24"/>
        </w:rPr>
        <w:t>NFORM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ISANJA</w:t>
      </w:r>
      <w:r w:rsidRPr="000E370C">
        <w:rPr>
          <w:rFonts w:ascii="Arial" w:hAnsi="Arial" w:cs="Arial"/>
          <w:b/>
          <w:sz w:val="24"/>
          <w:szCs w:val="24"/>
        </w:rPr>
        <w:t xml:space="preserve"> – PRIJEDLOG 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KANALA INFORMISANJA</w:t>
      </w: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Print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ani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6153A" w:rsidRPr="000E370C" w:rsidRDefault="0056153A" w:rsidP="0056153A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Općinske novine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urednikov plan</w:t>
      </w:r>
    </w:p>
    <w:p w:rsidR="0056153A" w:rsidRPr="000E370C" w:rsidRDefault="0056153A" w:rsidP="0056153A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Lokalni časopisi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urednikov plan saopštenja za javnost,k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onta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t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</w:p>
    <w:p w:rsidR="0056153A" w:rsidRPr="000E370C" w:rsidRDefault="0056153A" w:rsidP="0056153A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Poster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mjesta gdje ih postaviti</w:t>
      </w:r>
    </w:p>
    <w:p w:rsidR="0056153A" w:rsidRPr="000E370C" w:rsidRDefault="0056153A" w:rsidP="0056153A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Le</w:t>
      </w:r>
      <w:r w:rsidRPr="000E370C">
        <w:rPr>
          <w:rFonts w:ascii="Arial" w:hAnsi="Arial" w:cs="Arial"/>
          <w:sz w:val="24"/>
          <w:szCs w:val="24"/>
          <w:lang w:val="bs-Latn-BA"/>
        </w:rPr>
        <w:t>tci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načini distribucije</w:t>
      </w:r>
    </w:p>
    <w:p w:rsidR="0056153A" w:rsidRPr="000E370C" w:rsidRDefault="0056153A" w:rsidP="0056153A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sk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6153A" w:rsidRPr="000E370C" w:rsidRDefault="0056153A" w:rsidP="0056153A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 xml:space="preserve">Web </w:t>
      </w:r>
      <w:r w:rsidRPr="000E370C">
        <w:rPr>
          <w:rFonts w:ascii="Arial" w:hAnsi="Arial" w:cs="Arial"/>
          <w:sz w:val="24"/>
          <w:szCs w:val="24"/>
          <w:lang w:val="bs-Latn-BA"/>
        </w:rPr>
        <w:t xml:space="preserve">stranice 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proje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t</w:t>
      </w:r>
      <w:r w:rsidRPr="000E370C">
        <w:rPr>
          <w:rFonts w:ascii="Arial" w:hAnsi="Arial" w:cs="Arial"/>
          <w:sz w:val="24"/>
          <w:szCs w:val="24"/>
          <w:lang w:val="bs-Latn-BA"/>
        </w:rPr>
        <w:t>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općine</w:t>
      </w:r>
    </w:p>
    <w:p w:rsidR="0056153A" w:rsidRPr="000E370C" w:rsidRDefault="0056153A" w:rsidP="0056153A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Društveni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F</w:t>
      </w:r>
      <w:r w:rsidRPr="000E370C">
        <w:rPr>
          <w:rFonts w:ascii="Arial" w:hAnsi="Arial" w:cs="Arial"/>
          <w:sz w:val="24"/>
          <w:szCs w:val="24"/>
          <w:lang w:val="bs-Latn-BA"/>
        </w:rPr>
        <w:t>ace</w:t>
      </w:r>
      <w:r w:rsidRPr="000E370C">
        <w:rPr>
          <w:rFonts w:ascii="Arial" w:hAnsi="Arial" w:cs="Arial"/>
          <w:sz w:val="24"/>
          <w:szCs w:val="24"/>
          <w:lang w:val="en-US"/>
        </w:rPr>
        <w:t>B</w:t>
      </w:r>
      <w:r w:rsidRPr="000E370C">
        <w:rPr>
          <w:rFonts w:ascii="Arial" w:hAnsi="Arial" w:cs="Arial"/>
          <w:sz w:val="24"/>
          <w:szCs w:val="24"/>
          <w:lang w:val="bs-Latn-BA"/>
        </w:rPr>
        <w:t>ookje minimum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(n</w:t>
      </w:r>
      <w:r w:rsidRPr="000E370C">
        <w:rPr>
          <w:rFonts w:ascii="Arial" w:hAnsi="Arial" w:cs="Arial"/>
          <w:sz w:val="24"/>
          <w:szCs w:val="24"/>
          <w:lang w:val="bs-Latn-BA"/>
        </w:rPr>
        <w:t>ovi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profil</w:t>
      </w:r>
      <w:proofErr w:type="spellEnd"/>
      <w:r w:rsidRPr="000E370C">
        <w:rPr>
          <w:rFonts w:ascii="Arial" w:hAnsi="Arial" w:cs="Arial"/>
          <w:sz w:val="24"/>
          <w:szCs w:val="24"/>
          <w:lang w:val="en-US"/>
        </w:rPr>
        <w:t>)</w:t>
      </w:r>
    </w:p>
    <w:p w:rsidR="0056153A" w:rsidRPr="000E370C" w:rsidRDefault="0056153A" w:rsidP="0056153A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skenovine</w:t>
      </w:r>
      <w:r w:rsidRPr="000E370C">
        <w:rPr>
          <w:rFonts w:ascii="Arial" w:hAnsi="Arial" w:cs="Arial"/>
          <w:sz w:val="24"/>
          <w:szCs w:val="24"/>
          <w:lang w:val="en-US"/>
        </w:rPr>
        <w:t>/web</w:t>
      </w:r>
      <w:r w:rsidRPr="000E370C">
        <w:rPr>
          <w:rFonts w:ascii="Arial" w:hAnsi="Arial" w:cs="Arial"/>
          <w:sz w:val="24"/>
          <w:szCs w:val="24"/>
        </w:rPr>
        <w:t xml:space="preserve"> vijesti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0E370C">
        <w:rPr>
          <w:rFonts w:ascii="Arial" w:hAnsi="Arial" w:cs="Arial"/>
          <w:sz w:val="24"/>
          <w:szCs w:val="24"/>
          <w:lang w:val="bs-Latn-BA"/>
        </w:rPr>
        <w:t>ko</w:t>
      </w:r>
      <w:proofErr w:type="gramEnd"/>
      <w:r w:rsidRPr="000E370C">
        <w:rPr>
          <w:rFonts w:ascii="Arial" w:hAnsi="Arial" w:cs="Arial"/>
          <w:sz w:val="24"/>
          <w:szCs w:val="24"/>
          <w:lang w:val="bs-Latn-BA"/>
        </w:rPr>
        <w:t xml:space="preserve"> ima /upravlja bazom podataka</w:t>
      </w:r>
      <w:r w:rsidRPr="000E370C">
        <w:rPr>
          <w:rFonts w:ascii="Arial" w:hAnsi="Arial" w:cs="Arial"/>
          <w:sz w:val="24"/>
          <w:szCs w:val="24"/>
          <w:lang w:val="en-US"/>
        </w:rPr>
        <w:t>?</w:t>
      </w:r>
    </w:p>
    <w:p w:rsidR="0056153A" w:rsidRPr="000E370C" w:rsidRDefault="0056153A" w:rsidP="0056153A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Lo</w:t>
      </w:r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al</w:t>
      </w:r>
      <w:r w:rsidRPr="000E370C">
        <w:rPr>
          <w:rFonts w:ascii="Arial" w:hAnsi="Arial" w:cs="Arial"/>
          <w:sz w:val="24"/>
          <w:szCs w:val="24"/>
          <w:lang w:val="bs-Latn-BA"/>
        </w:rPr>
        <w:t>ni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TV/radio</w:t>
      </w:r>
    </w:p>
    <w:p w:rsidR="0056153A" w:rsidRPr="000E370C" w:rsidRDefault="0056153A" w:rsidP="0056153A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Dire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ni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onta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i</w:t>
      </w:r>
    </w:p>
    <w:p w:rsidR="0056153A" w:rsidRPr="000E370C" w:rsidRDefault="0056153A" w:rsidP="0056153A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Šk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ol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osnovne, srednje, vrtići</w:t>
      </w:r>
    </w:p>
    <w:p w:rsidR="0056153A" w:rsidRPr="000E370C" w:rsidRDefault="0056153A" w:rsidP="0056153A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Rekreativni i </w:t>
      </w:r>
      <w:r w:rsidRPr="000E370C">
        <w:rPr>
          <w:rFonts w:ascii="Arial" w:hAnsi="Arial" w:cs="Arial"/>
          <w:sz w:val="24"/>
          <w:szCs w:val="24"/>
          <w:lang w:val="en-US"/>
        </w:rPr>
        <w:t>sport</w:t>
      </w:r>
      <w:r w:rsidRPr="000E370C">
        <w:rPr>
          <w:rFonts w:ascii="Arial" w:hAnsi="Arial" w:cs="Arial"/>
          <w:sz w:val="24"/>
          <w:szCs w:val="24"/>
          <w:lang w:val="bs-Latn-BA"/>
        </w:rPr>
        <w:t>skik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ovi</w:t>
      </w:r>
    </w:p>
    <w:p w:rsidR="0056153A" w:rsidRPr="000E370C" w:rsidRDefault="0056153A" w:rsidP="0056153A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Porodični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centr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i</w:t>
      </w:r>
    </w:p>
    <w:p w:rsidR="0056153A" w:rsidRPr="000E370C" w:rsidRDefault="0056153A" w:rsidP="0056153A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ultur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na mjesta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(</w:t>
      </w:r>
      <w:r w:rsidRPr="000E370C">
        <w:rPr>
          <w:rFonts w:ascii="Arial" w:hAnsi="Arial" w:cs="Arial"/>
          <w:sz w:val="24"/>
          <w:szCs w:val="24"/>
          <w:lang w:val="bs-Latn-BA"/>
        </w:rPr>
        <w:t>biblioteke</w:t>
      </w:r>
      <w:r w:rsidRPr="000E370C">
        <w:rPr>
          <w:rFonts w:ascii="Arial" w:hAnsi="Arial" w:cs="Arial"/>
          <w:sz w:val="24"/>
          <w:szCs w:val="24"/>
          <w:lang w:val="en-US"/>
        </w:rPr>
        <w:t>,</w:t>
      </w:r>
      <w:r w:rsidRPr="000E370C">
        <w:rPr>
          <w:rFonts w:ascii="Arial" w:hAnsi="Arial" w:cs="Arial"/>
          <w:sz w:val="24"/>
          <w:szCs w:val="24"/>
          <w:lang w:val="bs-Latn-BA"/>
        </w:rPr>
        <w:t>pozorišta</w:t>
      </w:r>
      <w:r w:rsidRPr="000E370C">
        <w:rPr>
          <w:rFonts w:ascii="Arial" w:hAnsi="Arial" w:cs="Arial"/>
          <w:sz w:val="24"/>
          <w:szCs w:val="24"/>
          <w:lang w:val="en-US"/>
        </w:rPr>
        <w:t>, cafe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  <w:r w:rsidRPr="000E370C">
        <w:rPr>
          <w:rFonts w:ascii="Arial" w:hAnsi="Arial" w:cs="Arial"/>
          <w:sz w:val="24"/>
          <w:szCs w:val="24"/>
          <w:lang w:val="en-US"/>
        </w:rPr>
        <w:t>)</w:t>
      </w:r>
    </w:p>
    <w:p w:rsidR="0056153A" w:rsidRPr="000E370C" w:rsidRDefault="0056153A" w:rsidP="0056153A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Prezentatori </w:t>
      </w:r>
      <w:r w:rsidRPr="000E370C">
        <w:rPr>
          <w:rFonts w:ascii="Arial" w:hAnsi="Arial" w:cs="Arial"/>
          <w:sz w:val="24"/>
          <w:szCs w:val="24"/>
          <w:lang w:val="en-US"/>
        </w:rPr>
        <w:t>(popular</w:t>
      </w:r>
      <w:r w:rsidRPr="000E370C">
        <w:rPr>
          <w:rFonts w:ascii="Arial" w:hAnsi="Arial" w:cs="Arial"/>
          <w:sz w:val="24"/>
          <w:szCs w:val="24"/>
          <w:lang w:val="bs-Latn-BA"/>
        </w:rPr>
        <w:t>neosobe</w:t>
      </w:r>
      <w:r w:rsidRPr="000E370C">
        <w:rPr>
          <w:rFonts w:ascii="Arial" w:hAnsi="Arial" w:cs="Arial"/>
          <w:sz w:val="24"/>
          <w:szCs w:val="24"/>
          <w:lang w:val="en-US"/>
        </w:rPr>
        <w:t>)</w:t>
      </w: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Pr="000E370C" w:rsidRDefault="0056153A" w:rsidP="0056153A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56153A" w:rsidRDefault="0056153A" w:rsidP="0056153A"/>
    <w:p w:rsidR="00BF3A5A" w:rsidRPr="0056153A" w:rsidRDefault="00BF3A5A" w:rsidP="0056153A">
      <w:pPr>
        <w:rPr>
          <w:szCs w:val="24"/>
        </w:rPr>
      </w:pPr>
    </w:p>
    <w:sectPr w:rsidR="00BF3A5A" w:rsidRPr="0056153A" w:rsidSect="00104BDD">
      <w:headerReference w:type="default" r:id="rId7"/>
      <w:footerReference w:type="default" r:id="rId8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B2" w:rsidRDefault="00C17EB2" w:rsidP="004C4570">
      <w:pPr>
        <w:spacing w:after="0" w:line="240" w:lineRule="auto"/>
      </w:pPr>
      <w:r>
        <w:separator/>
      </w:r>
    </w:p>
  </w:endnote>
  <w:endnote w:type="continuationSeparator" w:id="0">
    <w:p w:rsidR="00C17EB2" w:rsidRDefault="00C17EB2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70" w:rsidRPr="00287825" w:rsidRDefault="00DF0116" w:rsidP="00925D0E">
    <w:pPr>
      <w:pStyle w:val="ListParagraph"/>
      <w:ind w:right="1843"/>
      <w:rPr>
        <w:noProof/>
        <w:sz w:val="16"/>
        <w:szCs w:val="16"/>
      </w:rPr>
    </w:pPr>
    <w:r w:rsidRPr="00287825">
      <w:rPr>
        <w:noProof/>
        <w:sz w:val="16"/>
        <w:szCs w:val="16"/>
        <w:lang w:val="en-US"/>
      </w:rPr>
      <w:drawing>
        <wp:anchor distT="0" distB="0" distL="114300" distR="114300" simplePos="0" relativeHeight="251625984" behindDoc="1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-79878</wp:posOffset>
          </wp:positionV>
          <wp:extent cx="1840077" cy="475413"/>
          <wp:effectExtent l="0" t="0" r="8255" b="1270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6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77" cy="475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D0E" w:rsidRPr="00925D0E">
      <w:rPr>
        <w:noProof/>
        <w:sz w:val="16"/>
        <w:szCs w:val="16"/>
      </w:rPr>
      <w:t>Projekat „Participativni budžet – mogućnost efektivnog angažovanja građana“ je podržan sredstvima Ministarstva vanjskih poslova ČR u okviru Programa transformacijske saradnje ČR</w:t>
    </w:r>
    <w:r w:rsidR="00925D0E"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B2" w:rsidRDefault="00C17EB2" w:rsidP="004C4570">
      <w:pPr>
        <w:spacing w:after="0" w:line="240" w:lineRule="auto"/>
      </w:pPr>
      <w:r>
        <w:separator/>
      </w:r>
    </w:p>
  </w:footnote>
  <w:footnote w:type="continuationSeparator" w:id="0">
    <w:p w:rsidR="00C17EB2" w:rsidRDefault="00C17EB2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925D0E" w:rsidP="0049438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-240030</wp:posOffset>
          </wp:positionV>
          <wp:extent cx="1771650" cy="753745"/>
          <wp:effectExtent l="0" t="0" r="0" b="8255"/>
          <wp:wrapThrough wrapText="bothSides">
            <wp:wrapPolygon edited="0">
              <wp:start x="0" y="0"/>
              <wp:lineTo x="0" y="21291"/>
              <wp:lineTo x="21368" y="21291"/>
              <wp:lineTo x="2136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BDD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2429</wp:posOffset>
          </wp:positionH>
          <wp:positionV relativeFrom="paragraph">
            <wp:posOffset>-104195</wp:posOffset>
          </wp:positionV>
          <wp:extent cx="724535" cy="749935"/>
          <wp:effectExtent l="0" t="0" r="0" b="0"/>
          <wp:wrapSquare wrapText="bothSides"/>
          <wp:docPr id="4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AGOR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384">
      <w:tab/>
    </w:r>
    <w:r w:rsidR="00494384" w:rsidRPr="002232C2">
      <w:rPr>
        <w:rFonts w:ascii="Arial" w:hAnsi="Arial" w:cs="Arial"/>
        <w:b/>
        <w:noProof/>
        <w:szCs w:val="24"/>
        <w:lang w:val="en-US"/>
      </w:rPr>
      <w:drawing>
        <wp:inline distT="0" distB="0" distL="0" distR="0">
          <wp:extent cx="2657475" cy="582601"/>
          <wp:effectExtent l="0" t="0" r="0" b="8255"/>
          <wp:docPr id="5" name="Picture 5" descr="Logo_AEOBiH_FINAL_1301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OBiH_FINAL_130120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649" cy="6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54"/>
    <w:rsid w:val="000056C2"/>
    <w:rsid w:val="00024AE1"/>
    <w:rsid w:val="000275E6"/>
    <w:rsid w:val="00032CC5"/>
    <w:rsid w:val="00082F62"/>
    <w:rsid w:val="00084283"/>
    <w:rsid w:val="000E1B02"/>
    <w:rsid w:val="000E370C"/>
    <w:rsid w:val="00104BDD"/>
    <w:rsid w:val="00126DCA"/>
    <w:rsid w:val="00150976"/>
    <w:rsid w:val="00150E98"/>
    <w:rsid w:val="001631BD"/>
    <w:rsid w:val="001715DF"/>
    <w:rsid w:val="001C6A17"/>
    <w:rsid w:val="001F1A05"/>
    <w:rsid w:val="0027387B"/>
    <w:rsid w:val="00287825"/>
    <w:rsid w:val="002C365D"/>
    <w:rsid w:val="002D4E81"/>
    <w:rsid w:val="00305ACD"/>
    <w:rsid w:val="003408B7"/>
    <w:rsid w:val="00362857"/>
    <w:rsid w:val="003747B4"/>
    <w:rsid w:val="003A1EAD"/>
    <w:rsid w:val="003A6304"/>
    <w:rsid w:val="003D69CD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12DB4"/>
    <w:rsid w:val="00532524"/>
    <w:rsid w:val="005423A1"/>
    <w:rsid w:val="0056153A"/>
    <w:rsid w:val="00572B6B"/>
    <w:rsid w:val="005834DF"/>
    <w:rsid w:val="005F06C1"/>
    <w:rsid w:val="006336C1"/>
    <w:rsid w:val="00643094"/>
    <w:rsid w:val="00644CD9"/>
    <w:rsid w:val="00647623"/>
    <w:rsid w:val="00670BD5"/>
    <w:rsid w:val="00670CBA"/>
    <w:rsid w:val="00674134"/>
    <w:rsid w:val="006874C0"/>
    <w:rsid w:val="006E2DB6"/>
    <w:rsid w:val="007279C9"/>
    <w:rsid w:val="007402E9"/>
    <w:rsid w:val="00741D85"/>
    <w:rsid w:val="007420D7"/>
    <w:rsid w:val="00750346"/>
    <w:rsid w:val="00780431"/>
    <w:rsid w:val="00795CF8"/>
    <w:rsid w:val="007A6BD5"/>
    <w:rsid w:val="007C0A5E"/>
    <w:rsid w:val="007C2697"/>
    <w:rsid w:val="007D1887"/>
    <w:rsid w:val="007F53CE"/>
    <w:rsid w:val="007F53E1"/>
    <w:rsid w:val="00807600"/>
    <w:rsid w:val="00831B87"/>
    <w:rsid w:val="00892020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A229BC"/>
    <w:rsid w:val="00AA243B"/>
    <w:rsid w:val="00AB4FF4"/>
    <w:rsid w:val="00AB6A60"/>
    <w:rsid w:val="00AD7DE8"/>
    <w:rsid w:val="00B20728"/>
    <w:rsid w:val="00BB0D63"/>
    <w:rsid w:val="00BC2B1B"/>
    <w:rsid w:val="00BE3EC3"/>
    <w:rsid w:val="00BE7E1C"/>
    <w:rsid w:val="00BF3A5A"/>
    <w:rsid w:val="00C0204A"/>
    <w:rsid w:val="00C02C68"/>
    <w:rsid w:val="00C17EB2"/>
    <w:rsid w:val="00C32D9C"/>
    <w:rsid w:val="00C40F11"/>
    <w:rsid w:val="00C41954"/>
    <w:rsid w:val="00C70922"/>
    <w:rsid w:val="00C76DE2"/>
    <w:rsid w:val="00C8378F"/>
    <w:rsid w:val="00C9538B"/>
    <w:rsid w:val="00CB2411"/>
    <w:rsid w:val="00D33EB2"/>
    <w:rsid w:val="00DC405E"/>
    <w:rsid w:val="00DD6EA1"/>
    <w:rsid w:val="00DF0116"/>
    <w:rsid w:val="00E17A74"/>
    <w:rsid w:val="00E32F9D"/>
    <w:rsid w:val="00E358B5"/>
    <w:rsid w:val="00E521BA"/>
    <w:rsid w:val="00E54567"/>
    <w:rsid w:val="00E85554"/>
    <w:rsid w:val="00EA58E3"/>
    <w:rsid w:val="00ED30CE"/>
    <w:rsid w:val="00EF45CB"/>
    <w:rsid w:val="00F448E1"/>
    <w:rsid w:val="00F61D43"/>
    <w:rsid w:val="00F629EF"/>
    <w:rsid w:val="00F91CB4"/>
    <w:rsid w:val="00F964CC"/>
    <w:rsid w:val="00FD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6F9FBB0-E211-49E7-AB6B-6327D73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C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Demo1</cp:lastModifiedBy>
  <cp:revision>4</cp:revision>
  <cp:lastPrinted>2017-02-03T21:41:00Z</cp:lastPrinted>
  <dcterms:created xsi:type="dcterms:W3CDTF">2017-05-05T12:07:00Z</dcterms:created>
  <dcterms:modified xsi:type="dcterms:W3CDTF">2017-11-06T09:44:00Z</dcterms:modified>
</cp:coreProperties>
</file>